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2F38" w14:textId="5E6AC4CB" w:rsidR="00B30089" w:rsidRDefault="00B30089">
      <w:pPr>
        <w:rPr>
          <w:b/>
          <w:bCs/>
          <w:lang w:val="hu-HU"/>
        </w:rPr>
      </w:pPr>
      <w:r>
        <w:rPr>
          <w:rStyle w:val="normaltextrun"/>
          <w:rFonts w:ascii="Calibri" w:hAnsi="Calibri" w:cs="Calibri"/>
          <w:noProof/>
          <w:lang w:val="hu-HU"/>
        </w:rPr>
        <w:drawing>
          <wp:anchor distT="0" distB="0" distL="114300" distR="114300" simplePos="0" relativeHeight="251658240" behindDoc="1" locked="0" layoutInCell="1" allowOverlap="1" wp14:anchorId="3A4519A3" wp14:editId="04A769ED">
            <wp:simplePos x="0" y="0"/>
            <wp:positionH relativeFrom="margin">
              <wp:align>center</wp:align>
            </wp:positionH>
            <wp:positionV relativeFrom="paragraph">
              <wp:posOffset>-391160</wp:posOffset>
            </wp:positionV>
            <wp:extent cx="2562225" cy="413262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1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E19FF" w14:textId="058BC755" w:rsidR="0031130E" w:rsidRPr="00640BFA" w:rsidRDefault="0031130E">
      <w:pPr>
        <w:rPr>
          <w:b/>
          <w:bCs/>
          <w:lang w:val="hu-HU"/>
        </w:rPr>
      </w:pPr>
      <w:r w:rsidRPr="00640BFA">
        <w:rPr>
          <w:b/>
          <w:bCs/>
          <w:lang w:val="hu-HU"/>
        </w:rPr>
        <w:t xml:space="preserve">Két új szakot indít az International Business </w:t>
      </w:r>
      <w:proofErr w:type="spellStart"/>
      <w:r w:rsidRPr="00640BFA">
        <w:rPr>
          <w:b/>
          <w:bCs/>
          <w:lang w:val="hu-HU"/>
        </w:rPr>
        <w:t>School</w:t>
      </w:r>
      <w:proofErr w:type="spellEnd"/>
    </w:p>
    <w:p w14:paraId="011199ED" w14:textId="17811F3F" w:rsidR="00606266" w:rsidRDefault="00606266">
      <w:pPr>
        <w:rPr>
          <w:lang w:val="hu-HU"/>
        </w:rPr>
      </w:pPr>
      <w:r w:rsidRPr="08491746">
        <w:rPr>
          <w:lang w:val="hu-HU"/>
        </w:rPr>
        <w:t>Nem csak a diákok érdeklődés</w:t>
      </w:r>
      <w:r w:rsidR="0086568E" w:rsidRPr="08491746">
        <w:rPr>
          <w:lang w:val="hu-HU"/>
        </w:rPr>
        <w:t>ére</w:t>
      </w:r>
      <w:r w:rsidRPr="08491746">
        <w:rPr>
          <w:lang w:val="hu-HU"/>
        </w:rPr>
        <w:t xml:space="preserve">, hanem a diplomás munkavállalókat foglalkoztató piaci igényekre is válasz az IBS </w:t>
      </w:r>
      <w:r w:rsidR="00BB790D" w:rsidRPr="08491746">
        <w:rPr>
          <w:lang w:val="hu-HU"/>
        </w:rPr>
        <w:t xml:space="preserve">azon </w:t>
      </w:r>
      <w:r w:rsidRPr="08491746">
        <w:rPr>
          <w:lang w:val="hu-HU"/>
        </w:rPr>
        <w:t xml:space="preserve">lépése, </w:t>
      </w:r>
      <w:r w:rsidR="00BB790D" w:rsidRPr="08491746">
        <w:rPr>
          <w:lang w:val="hu-HU"/>
        </w:rPr>
        <w:t xml:space="preserve">hogy </w:t>
      </w:r>
      <w:r w:rsidRPr="08491746">
        <w:rPr>
          <w:lang w:val="hu-HU"/>
        </w:rPr>
        <w:t xml:space="preserve">két új szakot tesz </w:t>
      </w:r>
      <w:r w:rsidR="00BB790D" w:rsidRPr="08491746">
        <w:rPr>
          <w:lang w:val="hu-HU"/>
        </w:rPr>
        <w:t xml:space="preserve">indít </w:t>
      </w:r>
      <w:r w:rsidRPr="08491746">
        <w:rPr>
          <w:lang w:val="hu-HU"/>
        </w:rPr>
        <w:t>2024-től. A digitális marketing és a pszichológia területén is nagy igény mutatkozik olyan képzésekre, melyek nemzetközi kontextusban, a legfrissebb kutatások és trendek számításba vételével</w:t>
      </w:r>
      <w:r w:rsidR="6636AB8C" w:rsidRPr="08491746">
        <w:rPr>
          <w:lang w:val="hu-HU"/>
        </w:rPr>
        <w:t>,</w:t>
      </w:r>
      <w:r w:rsidRPr="08491746">
        <w:rPr>
          <w:lang w:val="hu-HU"/>
        </w:rPr>
        <w:t xml:space="preserve"> </w:t>
      </w:r>
      <w:r w:rsidR="006D7EB4" w:rsidRPr="08491746">
        <w:rPr>
          <w:lang w:val="hu-HU"/>
        </w:rPr>
        <w:t xml:space="preserve">angol nyelven </w:t>
      </w:r>
      <w:r w:rsidRPr="08491746">
        <w:rPr>
          <w:lang w:val="hu-HU"/>
        </w:rPr>
        <w:t>oktatják a diákokat.</w:t>
      </w:r>
    </w:p>
    <w:p w14:paraId="41281A48" w14:textId="16ECA9C5" w:rsidR="0031130E" w:rsidRDefault="0031130E">
      <w:pPr>
        <w:rPr>
          <w:lang w:val="hu-HU"/>
        </w:rPr>
      </w:pPr>
      <w:r w:rsidRPr="08491746">
        <w:rPr>
          <w:lang w:val="hu-HU"/>
        </w:rPr>
        <w:t>Az IBS 1991-es indulása óta meghonosította Magyarországon a kettős diplomához vezető, angol típusú felsőoktatást. Kiemelt stratégiai partnerük, a The University of Buckingham immár több mint 10 éve sajátjaival egyenrangúnak ismeri el az IBS képzéseit. Az elmúlt években a</w:t>
      </w:r>
      <w:r w:rsidR="00606266" w:rsidRPr="08491746">
        <w:rPr>
          <w:lang w:val="hu-HU"/>
        </w:rPr>
        <w:t xml:space="preserve"> </w:t>
      </w:r>
      <w:r w:rsidRPr="08491746">
        <w:rPr>
          <w:lang w:val="hu-HU"/>
        </w:rPr>
        <w:t xml:space="preserve">Dublin Business </w:t>
      </w:r>
      <w:proofErr w:type="spellStart"/>
      <w:r w:rsidRPr="08491746">
        <w:rPr>
          <w:lang w:val="hu-HU"/>
        </w:rPr>
        <w:t>Schoollal</w:t>
      </w:r>
      <w:proofErr w:type="spellEnd"/>
      <w:r w:rsidRPr="08491746">
        <w:rPr>
          <w:lang w:val="hu-HU"/>
        </w:rPr>
        <w:t xml:space="preserve"> is együttműködést indítottak, így a</w:t>
      </w:r>
      <w:r w:rsidR="00165994" w:rsidRPr="08491746">
        <w:rPr>
          <w:lang w:val="hu-HU"/>
        </w:rPr>
        <w:t xml:space="preserve"> most induló két új szak</w:t>
      </w:r>
      <w:r w:rsidR="00606266" w:rsidRPr="08491746">
        <w:rPr>
          <w:lang w:val="hu-HU"/>
        </w:rPr>
        <w:t>ot elvégző hallgatók a magyar diploma mellett ír diplomát is szerezhetnek.</w:t>
      </w:r>
    </w:p>
    <w:p w14:paraId="2CE88B7F" w14:textId="662BFB82" w:rsidR="006A6160" w:rsidRDefault="00606266">
      <w:pPr>
        <w:rPr>
          <w:lang w:val="hu-HU"/>
        </w:rPr>
      </w:pPr>
      <w:r w:rsidRPr="08491746">
        <w:rPr>
          <w:lang w:val="hu-HU"/>
        </w:rPr>
        <w:t>Az IBS leg</w:t>
      </w:r>
      <w:r w:rsidR="006A6160" w:rsidRPr="08491746">
        <w:rPr>
          <w:lang w:val="hu-HU"/>
        </w:rPr>
        <w:t>több hallgatóval rendelkező</w:t>
      </w:r>
      <w:r w:rsidRPr="08491746">
        <w:rPr>
          <w:lang w:val="hu-HU"/>
        </w:rPr>
        <w:t xml:space="preserve"> szakjai jelenleg a </w:t>
      </w:r>
      <w:proofErr w:type="spellStart"/>
      <w:r w:rsidRPr="08491746">
        <w:rPr>
          <w:lang w:val="hu-HU"/>
        </w:rPr>
        <w:t>BSc</w:t>
      </w:r>
      <w:proofErr w:type="spellEnd"/>
      <w:r w:rsidRPr="08491746">
        <w:rPr>
          <w:lang w:val="hu-HU"/>
        </w:rPr>
        <w:t xml:space="preserve"> in </w:t>
      </w:r>
      <w:proofErr w:type="spellStart"/>
      <w:r w:rsidRPr="08491746">
        <w:rPr>
          <w:lang w:val="hu-HU"/>
        </w:rPr>
        <w:t>Corporate</w:t>
      </w:r>
      <w:proofErr w:type="spellEnd"/>
      <w:r w:rsidRPr="08491746">
        <w:rPr>
          <w:lang w:val="hu-HU"/>
        </w:rPr>
        <w:t xml:space="preserve"> </w:t>
      </w:r>
      <w:proofErr w:type="spellStart"/>
      <w:r w:rsidRPr="08491746">
        <w:rPr>
          <w:lang w:val="hu-HU"/>
        </w:rPr>
        <w:t>Finance</w:t>
      </w:r>
      <w:proofErr w:type="spellEnd"/>
      <w:r w:rsidRPr="08491746">
        <w:rPr>
          <w:lang w:val="hu-HU"/>
        </w:rPr>
        <w:t xml:space="preserve"> és </w:t>
      </w:r>
      <w:proofErr w:type="spellStart"/>
      <w:r w:rsidRPr="08491746">
        <w:rPr>
          <w:lang w:val="hu-HU"/>
        </w:rPr>
        <w:t>BSc</w:t>
      </w:r>
      <w:proofErr w:type="spellEnd"/>
      <w:r w:rsidRPr="08491746">
        <w:rPr>
          <w:lang w:val="hu-HU"/>
        </w:rPr>
        <w:t xml:space="preserve"> in Business Management alapszak</w:t>
      </w:r>
      <w:r w:rsidR="006A6160" w:rsidRPr="08491746">
        <w:rPr>
          <w:lang w:val="hu-HU"/>
        </w:rPr>
        <w:t>ok</w:t>
      </w:r>
      <w:r w:rsidRPr="08491746">
        <w:rPr>
          <w:lang w:val="hu-HU"/>
        </w:rPr>
        <w:t>, amelyek közül az utóbbin a hallgatók tovább specializálódhatnak HR</w:t>
      </w:r>
      <w:r w:rsidR="00752A44" w:rsidRPr="08491746">
        <w:rPr>
          <w:lang w:val="hu-HU"/>
        </w:rPr>
        <w:t xml:space="preserve"> és üzleti pszichológia</w:t>
      </w:r>
      <w:r w:rsidRPr="08491746">
        <w:rPr>
          <w:lang w:val="hu-HU"/>
        </w:rPr>
        <w:t>, marketing, turizmus vagy – hazánkban szinte egyedüliként –</w:t>
      </w:r>
      <w:r w:rsidR="00534A81" w:rsidRPr="08491746">
        <w:rPr>
          <w:lang w:val="hu-HU"/>
        </w:rPr>
        <w:t xml:space="preserve"> </w:t>
      </w:r>
      <w:r w:rsidRPr="08491746">
        <w:rPr>
          <w:lang w:val="hu-HU"/>
        </w:rPr>
        <w:t>művészetmenedzsment irányba</w:t>
      </w:r>
      <w:r w:rsidR="00917270" w:rsidRPr="08491746">
        <w:rPr>
          <w:lang w:val="hu-HU"/>
        </w:rPr>
        <w:t>. M</w:t>
      </w:r>
      <w:r w:rsidRPr="08491746">
        <w:rPr>
          <w:lang w:val="hu-HU"/>
        </w:rPr>
        <w:t>esterképzése</w:t>
      </w:r>
      <w:r w:rsidR="01071F14" w:rsidRPr="00640BFA">
        <w:rPr>
          <w:lang w:val="hu-HU"/>
        </w:rPr>
        <w:t>i</w:t>
      </w:r>
      <w:r w:rsidRPr="08491746">
        <w:rPr>
          <w:lang w:val="hu-HU"/>
        </w:rPr>
        <w:t xml:space="preserve">k közül az </w:t>
      </w:r>
      <w:proofErr w:type="spellStart"/>
      <w:r w:rsidRPr="08491746">
        <w:rPr>
          <w:lang w:val="hu-HU"/>
        </w:rPr>
        <w:t>MSc</w:t>
      </w:r>
      <w:proofErr w:type="spellEnd"/>
      <w:r w:rsidRPr="08491746">
        <w:rPr>
          <w:lang w:val="hu-HU"/>
        </w:rPr>
        <w:t xml:space="preserve"> in </w:t>
      </w:r>
      <w:proofErr w:type="spellStart"/>
      <w:r w:rsidRPr="08491746">
        <w:rPr>
          <w:lang w:val="hu-HU"/>
        </w:rPr>
        <w:t>Strategic</w:t>
      </w:r>
      <w:proofErr w:type="spellEnd"/>
      <w:r w:rsidRPr="08491746">
        <w:rPr>
          <w:lang w:val="hu-HU"/>
        </w:rPr>
        <w:t xml:space="preserve"> International Management és az </w:t>
      </w:r>
      <w:proofErr w:type="spellStart"/>
      <w:r w:rsidRPr="08491746">
        <w:rPr>
          <w:lang w:val="hu-HU"/>
        </w:rPr>
        <w:t>MSc</w:t>
      </w:r>
      <w:proofErr w:type="spellEnd"/>
      <w:r w:rsidRPr="08491746">
        <w:rPr>
          <w:lang w:val="hu-HU"/>
        </w:rPr>
        <w:t xml:space="preserve"> in IT </w:t>
      </w:r>
      <w:proofErr w:type="spellStart"/>
      <w:r w:rsidRPr="08491746">
        <w:rPr>
          <w:lang w:val="hu-HU"/>
        </w:rPr>
        <w:t>for</w:t>
      </w:r>
      <w:proofErr w:type="spellEnd"/>
      <w:r w:rsidRPr="08491746">
        <w:rPr>
          <w:lang w:val="hu-HU"/>
        </w:rPr>
        <w:t xml:space="preserve"> Business Data </w:t>
      </w:r>
      <w:proofErr w:type="spellStart"/>
      <w:r w:rsidRPr="08491746">
        <w:rPr>
          <w:lang w:val="hu-HU"/>
        </w:rPr>
        <w:t>Analytics</w:t>
      </w:r>
      <w:proofErr w:type="spellEnd"/>
      <w:r w:rsidRPr="08491746">
        <w:rPr>
          <w:lang w:val="hu-HU"/>
        </w:rPr>
        <w:t xml:space="preserve"> a legnépszerűbb. Hallgatói elégedettség tekintetében </w:t>
      </w:r>
      <w:r w:rsidR="006A6160" w:rsidRPr="08491746">
        <w:rPr>
          <w:lang w:val="hu-HU"/>
        </w:rPr>
        <w:t>pedig</w:t>
      </w:r>
      <w:r w:rsidRPr="08491746">
        <w:rPr>
          <w:lang w:val="hu-HU"/>
        </w:rPr>
        <w:t xml:space="preserve"> teljes mértékben felzárkózik a már említettek mellé a </w:t>
      </w:r>
      <w:proofErr w:type="spellStart"/>
      <w:r w:rsidRPr="08491746">
        <w:rPr>
          <w:lang w:val="hu-HU"/>
        </w:rPr>
        <w:t>BSc</w:t>
      </w:r>
      <w:proofErr w:type="spellEnd"/>
      <w:r w:rsidRPr="08491746">
        <w:rPr>
          <w:lang w:val="hu-HU"/>
        </w:rPr>
        <w:t xml:space="preserve"> in Business and </w:t>
      </w:r>
      <w:proofErr w:type="spellStart"/>
      <w:r w:rsidRPr="08491746">
        <w:rPr>
          <w:lang w:val="hu-HU"/>
        </w:rPr>
        <w:t>Diplomatic</w:t>
      </w:r>
      <w:proofErr w:type="spellEnd"/>
      <w:r w:rsidRPr="08491746">
        <w:rPr>
          <w:lang w:val="hu-HU"/>
        </w:rPr>
        <w:t xml:space="preserve"> </w:t>
      </w:r>
      <w:proofErr w:type="spellStart"/>
      <w:r w:rsidRPr="08491746">
        <w:rPr>
          <w:lang w:val="hu-HU"/>
        </w:rPr>
        <w:t>Studies</w:t>
      </w:r>
      <w:proofErr w:type="spellEnd"/>
      <w:r w:rsidRPr="08491746">
        <w:rPr>
          <w:lang w:val="hu-HU"/>
        </w:rPr>
        <w:t xml:space="preserve">, az </w:t>
      </w:r>
      <w:proofErr w:type="spellStart"/>
      <w:r w:rsidRPr="08491746">
        <w:rPr>
          <w:lang w:val="hu-HU"/>
        </w:rPr>
        <w:t>MSc</w:t>
      </w:r>
      <w:proofErr w:type="spellEnd"/>
      <w:r w:rsidRPr="08491746">
        <w:rPr>
          <w:lang w:val="hu-HU"/>
        </w:rPr>
        <w:t xml:space="preserve"> in </w:t>
      </w:r>
      <w:proofErr w:type="spellStart"/>
      <w:r w:rsidRPr="08491746">
        <w:rPr>
          <w:lang w:val="hu-HU"/>
        </w:rPr>
        <w:t>Strategic</w:t>
      </w:r>
      <w:proofErr w:type="spellEnd"/>
      <w:r w:rsidRPr="08491746">
        <w:rPr>
          <w:lang w:val="hu-HU"/>
        </w:rPr>
        <w:t xml:space="preserve"> </w:t>
      </w:r>
      <w:proofErr w:type="spellStart"/>
      <w:r w:rsidRPr="08491746">
        <w:rPr>
          <w:lang w:val="hu-HU"/>
        </w:rPr>
        <w:t>Finance</w:t>
      </w:r>
      <w:proofErr w:type="spellEnd"/>
      <w:r w:rsidRPr="08491746">
        <w:rPr>
          <w:lang w:val="hu-HU"/>
        </w:rPr>
        <w:t xml:space="preserve">, az </w:t>
      </w:r>
      <w:proofErr w:type="spellStart"/>
      <w:r w:rsidRPr="08491746">
        <w:rPr>
          <w:lang w:val="hu-HU"/>
        </w:rPr>
        <w:t>MSc</w:t>
      </w:r>
      <w:proofErr w:type="spellEnd"/>
      <w:r w:rsidRPr="08491746">
        <w:rPr>
          <w:lang w:val="hu-HU"/>
        </w:rPr>
        <w:t xml:space="preserve"> in </w:t>
      </w:r>
      <w:proofErr w:type="spellStart"/>
      <w:r w:rsidRPr="08491746">
        <w:rPr>
          <w:lang w:val="hu-HU"/>
        </w:rPr>
        <w:t>Strategic</w:t>
      </w:r>
      <w:proofErr w:type="spellEnd"/>
      <w:r w:rsidRPr="08491746">
        <w:rPr>
          <w:lang w:val="hu-HU"/>
        </w:rPr>
        <w:t xml:space="preserve"> HRM és az MBA in </w:t>
      </w:r>
      <w:proofErr w:type="spellStart"/>
      <w:r w:rsidRPr="08491746">
        <w:rPr>
          <w:lang w:val="hu-HU"/>
        </w:rPr>
        <w:t>Strategic</w:t>
      </w:r>
      <w:proofErr w:type="spellEnd"/>
      <w:r w:rsidRPr="08491746">
        <w:rPr>
          <w:lang w:val="hu-HU"/>
        </w:rPr>
        <w:t xml:space="preserve"> Data-</w:t>
      </w:r>
      <w:proofErr w:type="spellStart"/>
      <w:r w:rsidRPr="08491746">
        <w:rPr>
          <w:lang w:val="hu-HU"/>
        </w:rPr>
        <w:t>Driven</w:t>
      </w:r>
      <w:proofErr w:type="spellEnd"/>
      <w:r w:rsidRPr="08491746">
        <w:rPr>
          <w:lang w:val="hu-HU"/>
        </w:rPr>
        <w:t xml:space="preserve"> Management is</w:t>
      </w:r>
      <w:r w:rsidR="006A6160" w:rsidRPr="08491746">
        <w:rPr>
          <w:lang w:val="hu-HU"/>
        </w:rPr>
        <w:t xml:space="preserve">. </w:t>
      </w:r>
    </w:p>
    <w:p w14:paraId="200A84B0" w14:textId="75E296D4" w:rsidR="00D54701" w:rsidRDefault="006A6160">
      <w:pPr>
        <w:rPr>
          <w:lang w:val="hu-HU"/>
        </w:rPr>
      </w:pPr>
      <w:r w:rsidRPr="41DD844B">
        <w:rPr>
          <w:lang w:val="hu-HU"/>
        </w:rPr>
        <w:t>A</w:t>
      </w:r>
      <w:r w:rsidR="00606266" w:rsidRPr="41DD844B">
        <w:rPr>
          <w:lang w:val="hu-HU"/>
        </w:rPr>
        <w:t xml:space="preserve"> 2024 szeptemberében induló pszichológia</w:t>
      </w:r>
      <w:r w:rsidR="29981705" w:rsidRPr="41DD844B">
        <w:rPr>
          <w:lang w:val="hu-HU"/>
        </w:rPr>
        <w:t>, valamint a kereskedelem</w:t>
      </w:r>
      <w:r w:rsidR="00606266" w:rsidRPr="41DD844B">
        <w:rPr>
          <w:lang w:val="hu-HU"/>
        </w:rPr>
        <w:t xml:space="preserve"> és marketing alapképzése</w:t>
      </w:r>
      <w:r w:rsidRPr="41DD844B">
        <w:rPr>
          <w:lang w:val="hu-HU"/>
        </w:rPr>
        <w:t xml:space="preserve">k egy kétéves fejlesztési és akkreditációs folyamat eredményeként kerültek meghirdetésre. </w:t>
      </w:r>
    </w:p>
    <w:p w14:paraId="21054E27" w14:textId="6CC91884" w:rsidR="0031130E" w:rsidRDefault="006A6160">
      <w:pPr>
        <w:rPr>
          <w:lang w:val="hu-HU"/>
        </w:rPr>
      </w:pPr>
      <w:r w:rsidRPr="08491746">
        <w:rPr>
          <w:lang w:val="hu-HU"/>
        </w:rPr>
        <w:t xml:space="preserve">A </w:t>
      </w:r>
      <w:r w:rsidR="00D54701" w:rsidRPr="08491746">
        <w:rPr>
          <w:lang w:val="hu-HU"/>
        </w:rPr>
        <w:t>B</w:t>
      </w:r>
      <w:r w:rsidR="00BF2E9F" w:rsidRPr="08491746">
        <w:rPr>
          <w:lang w:val="hu-HU"/>
        </w:rPr>
        <w:t>A</w:t>
      </w:r>
      <w:r w:rsidR="00D54701" w:rsidRPr="08491746">
        <w:rPr>
          <w:lang w:val="hu-HU"/>
        </w:rPr>
        <w:t xml:space="preserve"> in </w:t>
      </w:r>
      <w:proofErr w:type="spellStart"/>
      <w:r w:rsidR="00D54701" w:rsidRPr="08491746">
        <w:rPr>
          <w:lang w:val="hu-HU"/>
        </w:rPr>
        <w:t>Psychology</w:t>
      </w:r>
      <w:proofErr w:type="spellEnd"/>
      <w:r w:rsidRPr="08491746">
        <w:rPr>
          <w:lang w:val="hu-HU"/>
        </w:rPr>
        <w:t xml:space="preserve"> alapszakon</w:t>
      </w:r>
      <w:r w:rsidR="00E30636" w:rsidRPr="08491746">
        <w:rPr>
          <w:lang w:val="hu-HU"/>
        </w:rPr>
        <w:t xml:space="preserve"> négy félév budapesti</w:t>
      </w:r>
      <w:r w:rsidR="10574681" w:rsidRPr="08491746">
        <w:rPr>
          <w:color w:val="FF0000"/>
          <w:lang w:val="hu-HU"/>
        </w:rPr>
        <w:t>,</w:t>
      </w:r>
      <w:r w:rsidR="00E30636" w:rsidRPr="08491746">
        <w:rPr>
          <w:color w:val="FF0000"/>
          <w:lang w:val="hu-HU"/>
        </w:rPr>
        <w:t xml:space="preserve"> </w:t>
      </w:r>
      <w:r w:rsidR="00E30636" w:rsidRPr="08491746">
        <w:rPr>
          <w:lang w:val="hu-HU"/>
        </w:rPr>
        <w:t>majd két félév dublini tanulással mindkét intézmény diplomája megszerezhető: az IBS-</w:t>
      </w:r>
      <w:proofErr w:type="spellStart"/>
      <w:r w:rsidR="00E30636" w:rsidRPr="08491746">
        <w:rPr>
          <w:lang w:val="hu-HU"/>
        </w:rPr>
        <w:t>től</w:t>
      </w:r>
      <w:proofErr w:type="spellEnd"/>
      <w:r w:rsidR="00E30636" w:rsidRPr="08491746">
        <w:rPr>
          <w:lang w:val="hu-HU"/>
        </w:rPr>
        <w:t xml:space="preserve"> a</w:t>
      </w:r>
      <w:r w:rsidRPr="08491746">
        <w:rPr>
          <w:lang w:val="hu-HU"/>
        </w:rPr>
        <w:t xml:space="preserve"> „viselkedéselemző”</w:t>
      </w:r>
      <w:r w:rsidR="00E30636" w:rsidRPr="08491746">
        <w:rPr>
          <w:lang w:val="hu-HU"/>
        </w:rPr>
        <w:t xml:space="preserve">, a Dublin Business </w:t>
      </w:r>
      <w:proofErr w:type="spellStart"/>
      <w:r w:rsidR="00E30636" w:rsidRPr="08491746">
        <w:rPr>
          <w:lang w:val="hu-HU"/>
        </w:rPr>
        <w:t>School-tól</w:t>
      </w:r>
      <w:proofErr w:type="spellEnd"/>
      <w:r w:rsidR="00E30636" w:rsidRPr="08491746">
        <w:rPr>
          <w:lang w:val="hu-HU"/>
        </w:rPr>
        <w:t xml:space="preserve"> pedig a „BA in </w:t>
      </w:r>
      <w:proofErr w:type="spellStart"/>
      <w:r w:rsidR="00E30636" w:rsidRPr="08491746">
        <w:rPr>
          <w:lang w:val="hu-HU"/>
        </w:rPr>
        <w:t>Psychology</w:t>
      </w:r>
      <w:proofErr w:type="spellEnd"/>
      <w:r w:rsidR="00E30636" w:rsidRPr="08491746">
        <w:rPr>
          <w:lang w:val="hu-HU"/>
        </w:rPr>
        <w:t>” diploma.</w:t>
      </w:r>
      <w:r w:rsidRPr="08491746">
        <w:rPr>
          <w:lang w:val="hu-HU"/>
        </w:rPr>
        <w:t xml:space="preserve"> </w:t>
      </w:r>
      <w:r w:rsidR="00E30636" w:rsidRPr="08491746">
        <w:rPr>
          <w:lang w:val="hu-HU"/>
        </w:rPr>
        <w:t>Ezekkel</w:t>
      </w:r>
      <w:r w:rsidRPr="08491746">
        <w:rPr>
          <w:lang w:val="hu-HU"/>
        </w:rPr>
        <w:t xml:space="preserve"> tovább lehet tanulni pszichológusnak</w:t>
      </w:r>
      <w:r w:rsidR="00E30636" w:rsidRPr="08491746">
        <w:rPr>
          <w:lang w:val="hu-HU"/>
        </w:rPr>
        <w:t>,</w:t>
      </w:r>
      <w:r w:rsidRPr="08491746">
        <w:rPr>
          <w:lang w:val="hu-HU"/>
        </w:rPr>
        <w:t xml:space="preserve"> </w:t>
      </w:r>
      <w:proofErr w:type="spellStart"/>
      <w:r w:rsidRPr="08491746">
        <w:rPr>
          <w:lang w:val="hu-HU"/>
        </w:rPr>
        <w:t>coach-nak</w:t>
      </w:r>
      <w:proofErr w:type="spellEnd"/>
      <w:r w:rsidRPr="08491746">
        <w:rPr>
          <w:lang w:val="hu-HU"/>
        </w:rPr>
        <w:t xml:space="preserve">, </w:t>
      </w:r>
      <w:r w:rsidR="00271A56" w:rsidRPr="08491746">
        <w:rPr>
          <w:lang w:val="hu-HU"/>
        </w:rPr>
        <w:t>a</w:t>
      </w:r>
      <w:r w:rsidRPr="08491746">
        <w:rPr>
          <w:lang w:val="hu-HU"/>
        </w:rPr>
        <w:t>vagy tanácsadó, viselkedéselemző,</w:t>
      </w:r>
      <w:r w:rsidR="00E30636" w:rsidRPr="08491746">
        <w:rPr>
          <w:lang w:val="hu-HU"/>
        </w:rPr>
        <w:t xml:space="preserve"> </w:t>
      </w:r>
      <w:r w:rsidRPr="08491746">
        <w:rPr>
          <w:lang w:val="hu-HU"/>
        </w:rPr>
        <w:t>HR-</w:t>
      </w:r>
      <w:r w:rsidR="00E30636" w:rsidRPr="08491746">
        <w:rPr>
          <w:lang w:val="hu-HU"/>
        </w:rPr>
        <w:t>es,</w:t>
      </w:r>
      <w:r w:rsidRPr="08491746">
        <w:rPr>
          <w:lang w:val="hu-HU"/>
        </w:rPr>
        <w:t xml:space="preserve"> toborzási szakértő vagy akár marketing vagy fogyasztói magatartáskutató területeken is el lehet helyezkedni. A</w:t>
      </w:r>
      <w:r w:rsidR="00E30636" w:rsidRPr="08491746">
        <w:rPr>
          <w:lang w:val="hu-HU"/>
        </w:rPr>
        <w:t>z alapozó</w:t>
      </w:r>
      <w:r w:rsidR="008F4DD6" w:rsidRPr="08491746">
        <w:rPr>
          <w:lang w:val="hu-HU"/>
        </w:rPr>
        <w:t xml:space="preserve"> </w:t>
      </w:r>
      <w:r w:rsidR="009645D4" w:rsidRPr="08491746">
        <w:rPr>
          <w:lang w:val="hu-HU"/>
        </w:rPr>
        <w:t>készségek</w:t>
      </w:r>
      <w:r w:rsidR="00E30636" w:rsidRPr="08491746">
        <w:rPr>
          <w:lang w:val="hu-HU"/>
        </w:rPr>
        <w:t>, valamint a</w:t>
      </w:r>
      <w:r w:rsidRPr="08491746">
        <w:rPr>
          <w:lang w:val="hu-HU"/>
        </w:rPr>
        <w:t xml:space="preserve"> </w:t>
      </w:r>
      <w:r w:rsidR="006C4482" w:rsidRPr="08491746">
        <w:rPr>
          <w:lang w:val="hu-HU"/>
        </w:rPr>
        <w:t xml:space="preserve">kognitív, </w:t>
      </w:r>
      <w:r w:rsidRPr="08491746">
        <w:rPr>
          <w:lang w:val="hu-HU"/>
        </w:rPr>
        <w:t>szociál</w:t>
      </w:r>
      <w:r w:rsidR="006C4482" w:rsidRPr="08491746">
        <w:rPr>
          <w:lang w:val="hu-HU"/>
        </w:rPr>
        <w:t>-</w:t>
      </w:r>
      <w:r w:rsidR="009645D4" w:rsidRPr="08491746">
        <w:rPr>
          <w:lang w:val="hu-HU"/>
        </w:rPr>
        <w:t xml:space="preserve"> </w:t>
      </w:r>
      <w:r w:rsidRPr="08491746">
        <w:rPr>
          <w:lang w:val="hu-HU"/>
        </w:rPr>
        <w:t xml:space="preserve">és </w:t>
      </w:r>
      <w:r w:rsidR="006C4482" w:rsidRPr="08491746">
        <w:rPr>
          <w:lang w:val="hu-HU"/>
        </w:rPr>
        <w:t>fejlődés</w:t>
      </w:r>
      <w:r w:rsidRPr="08491746">
        <w:rPr>
          <w:lang w:val="hu-HU"/>
        </w:rPr>
        <w:t>pszichológia tárgyak mellett</w:t>
      </w:r>
      <w:r w:rsidR="009645D4" w:rsidRPr="08491746">
        <w:rPr>
          <w:lang w:val="hu-HU"/>
        </w:rPr>
        <w:t xml:space="preserve"> </w:t>
      </w:r>
      <w:r w:rsidRPr="08491746">
        <w:rPr>
          <w:lang w:val="hu-HU"/>
        </w:rPr>
        <w:t>a pszichoanalízis, a</w:t>
      </w:r>
      <w:r w:rsidR="00B55AD2" w:rsidRPr="08491746">
        <w:rPr>
          <w:lang w:val="hu-HU"/>
        </w:rPr>
        <w:t xml:space="preserve"> kutatás és adatelemzés</w:t>
      </w:r>
      <w:r w:rsidR="0017411A" w:rsidRPr="08491746">
        <w:rPr>
          <w:lang w:val="hu-HU"/>
        </w:rPr>
        <w:t xml:space="preserve">, illetve az alkalmazott </w:t>
      </w:r>
      <w:r w:rsidRPr="08491746">
        <w:rPr>
          <w:lang w:val="hu-HU"/>
        </w:rPr>
        <w:t>viselkedéstudom</w:t>
      </w:r>
      <w:r w:rsidR="00D54701" w:rsidRPr="08491746">
        <w:rPr>
          <w:lang w:val="hu-HU"/>
        </w:rPr>
        <w:t>á</w:t>
      </w:r>
      <w:r w:rsidRPr="08491746">
        <w:rPr>
          <w:lang w:val="hu-HU"/>
        </w:rPr>
        <w:t xml:space="preserve">ny területeibe is belekóstolhatnak a hallgatók, </w:t>
      </w:r>
      <w:r w:rsidR="00E30636" w:rsidRPr="08491746">
        <w:rPr>
          <w:lang w:val="hu-HU"/>
        </w:rPr>
        <w:t>melyeket</w:t>
      </w:r>
      <w:r w:rsidR="00D54701" w:rsidRPr="08491746">
        <w:rPr>
          <w:lang w:val="hu-HU"/>
        </w:rPr>
        <w:t xml:space="preserve"> önismereti munk</w:t>
      </w:r>
      <w:r w:rsidR="00E30636" w:rsidRPr="08491746">
        <w:rPr>
          <w:lang w:val="hu-HU"/>
        </w:rPr>
        <w:t xml:space="preserve">a </w:t>
      </w:r>
      <w:r w:rsidR="00484B23" w:rsidRPr="08491746">
        <w:rPr>
          <w:lang w:val="hu-HU"/>
        </w:rPr>
        <w:t>és karrier</w:t>
      </w:r>
      <w:r w:rsidR="00331F8F" w:rsidRPr="08491746">
        <w:rPr>
          <w:lang w:val="hu-HU"/>
        </w:rPr>
        <w:t>tanácsadás</w:t>
      </w:r>
      <w:r w:rsidR="00484B23" w:rsidRPr="08491746">
        <w:rPr>
          <w:lang w:val="hu-HU"/>
        </w:rPr>
        <w:t xml:space="preserve"> </w:t>
      </w:r>
      <w:r w:rsidR="00E30636" w:rsidRPr="08491746">
        <w:rPr>
          <w:lang w:val="hu-HU"/>
        </w:rPr>
        <w:t>támogat</w:t>
      </w:r>
      <w:r w:rsidR="00D54701" w:rsidRPr="08491746">
        <w:rPr>
          <w:lang w:val="hu-HU"/>
        </w:rPr>
        <w:t>.</w:t>
      </w:r>
    </w:p>
    <w:p w14:paraId="0BBAEC27" w14:textId="7B5CE8E1" w:rsidR="00D54701" w:rsidRDefault="00D54701">
      <w:pPr>
        <w:rPr>
          <w:lang w:val="hu-HU"/>
        </w:rPr>
      </w:pPr>
      <w:r w:rsidRPr="08491746">
        <w:rPr>
          <w:lang w:val="hu-HU"/>
        </w:rPr>
        <w:t xml:space="preserve">A </w:t>
      </w:r>
      <w:proofErr w:type="spellStart"/>
      <w:r w:rsidRPr="08491746">
        <w:rPr>
          <w:lang w:val="hu-HU"/>
        </w:rPr>
        <w:t>B</w:t>
      </w:r>
      <w:r w:rsidR="118CC8CC" w:rsidRPr="08491746">
        <w:rPr>
          <w:color w:val="FF0000"/>
          <w:lang w:val="hu-HU"/>
        </w:rPr>
        <w:t>S</w:t>
      </w:r>
      <w:r w:rsidRPr="08491746">
        <w:rPr>
          <w:lang w:val="hu-HU"/>
        </w:rPr>
        <w:t>c</w:t>
      </w:r>
      <w:proofErr w:type="spellEnd"/>
      <w:r w:rsidRPr="08491746">
        <w:rPr>
          <w:lang w:val="hu-HU"/>
        </w:rPr>
        <w:t xml:space="preserve"> in </w:t>
      </w:r>
      <w:proofErr w:type="spellStart"/>
      <w:r w:rsidRPr="08491746">
        <w:rPr>
          <w:lang w:val="hu-HU"/>
        </w:rPr>
        <w:t>Commerce</w:t>
      </w:r>
      <w:proofErr w:type="spellEnd"/>
      <w:r w:rsidRPr="08491746">
        <w:rPr>
          <w:lang w:val="hu-HU"/>
        </w:rPr>
        <w:t xml:space="preserve"> and Marketing szakon</w:t>
      </w:r>
      <w:r w:rsidR="00E30636" w:rsidRPr="08491746">
        <w:rPr>
          <w:lang w:val="hu-HU"/>
        </w:rPr>
        <w:t xml:space="preserve"> is két diploma szerezhető, </w:t>
      </w:r>
      <w:r w:rsidR="004578DE" w:rsidRPr="08491746">
        <w:rPr>
          <w:lang w:val="hu-HU"/>
        </w:rPr>
        <w:t xml:space="preserve">ha a hallgatók </w:t>
      </w:r>
      <w:r w:rsidR="00E30636" w:rsidRPr="08491746">
        <w:rPr>
          <w:lang w:val="hu-HU"/>
        </w:rPr>
        <w:t>az ötödik és hatodik félév</w:t>
      </w:r>
      <w:r w:rsidR="004578DE" w:rsidRPr="08491746">
        <w:rPr>
          <w:lang w:val="hu-HU"/>
        </w:rPr>
        <w:t>et</w:t>
      </w:r>
      <w:r w:rsidR="00E30636" w:rsidRPr="08491746">
        <w:rPr>
          <w:lang w:val="hu-HU"/>
        </w:rPr>
        <w:t xml:space="preserve"> </w:t>
      </w:r>
      <w:proofErr w:type="spellStart"/>
      <w:r w:rsidR="00E30636" w:rsidRPr="08491746">
        <w:rPr>
          <w:lang w:val="hu-HU"/>
        </w:rPr>
        <w:t>Dublinban</w:t>
      </w:r>
      <w:proofErr w:type="spellEnd"/>
      <w:r w:rsidR="00E30636" w:rsidRPr="08491746">
        <w:rPr>
          <w:lang w:val="hu-HU"/>
        </w:rPr>
        <w:t xml:space="preserve"> tölt</w:t>
      </w:r>
      <w:r w:rsidR="004578DE" w:rsidRPr="08491746">
        <w:rPr>
          <w:lang w:val="hu-HU"/>
        </w:rPr>
        <w:t>ik</w:t>
      </w:r>
      <w:r w:rsidR="00E30636" w:rsidRPr="08491746">
        <w:rPr>
          <w:lang w:val="hu-HU"/>
        </w:rPr>
        <w:t xml:space="preserve">, </w:t>
      </w:r>
      <w:r w:rsidR="004578DE" w:rsidRPr="08491746">
        <w:rPr>
          <w:lang w:val="hu-HU"/>
        </w:rPr>
        <w:t xml:space="preserve">míg </w:t>
      </w:r>
      <w:r w:rsidR="00E30636" w:rsidRPr="08491746">
        <w:rPr>
          <w:lang w:val="hu-HU"/>
        </w:rPr>
        <w:t>az utolsó</w:t>
      </w:r>
      <w:r w:rsidR="00B82B4B" w:rsidRPr="08491746">
        <w:rPr>
          <w:lang w:val="hu-HU"/>
        </w:rPr>
        <w:t>,</w:t>
      </w:r>
      <w:r w:rsidR="00E30636" w:rsidRPr="08491746">
        <w:rPr>
          <w:lang w:val="hu-HU"/>
        </w:rPr>
        <w:t xml:space="preserve"> hetedik félév pedig </w:t>
      </w:r>
      <w:r w:rsidR="004578DE" w:rsidRPr="08491746">
        <w:rPr>
          <w:lang w:val="hu-HU"/>
        </w:rPr>
        <w:t xml:space="preserve">mindenkinek </w:t>
      </w:r>
      <w:r w:rsidR="00E30636" w:rsidRPr="08491746">
        <w:rPr>
          <w:lang w:val="hu-HU"/>
        </w:rPr>
        <w:t xml:space="preserve">kötelező </w:t>
      </w:r>
      <w:r w:rsidR="004578DE" w:rsidRPr="08491746">
        <w:rPr>
          <w:lang w:val="hu-HU"/>
        </w:rPr>
        <w:t xml:space="preserve">szakmai </w:t>
      </w:r>
      <w:r w:rsidR="00E30636" w:rsidRPr="08491746">
        <w:rPr>
          <w:lang w:val="hu-HU"/>
        </w:rPr>
        <w:t>gyakor</w:t>
      </w:r>
      <w:r w:rsidR="004578DE" w:rsidRPr="08491746">
        <w:rPr>
          <w:lang w:val="hu-HU"/>
        </w:rPr>
        <w:t>lat</w:t>
      </w:r>
      <w:r w:rsidR="00E30636" w:rsidRPr="08491746">
        <w:rPr>
          <w:lang w:val="hu-HU"/>
        </w:rPr>
        <w:t>.</w:t>
      </w:r>
      <w:r w:rsidRPr="08491746">
        <w:rPr>
          <w:lang w:val="hu-HU"/>
        </w:rPr>
        <w:t xml:space="preserve"> </w:t>
      </w:r>
      <w:r w:rsidR="00E30636" w:rsidRPr="08491746">
        <w:rPr>
          <w:lang w:val="hu-HU"/>
        </w:rPr>
        <w:t>A</w:t>
      </w:r>
      <w:r w:rsidRPr="08491746">
        <w:rPr>
          <w:lang w:val="hu-HU"/>
        </w:rPr>
        <w:t xml:space="preserve"> marketing kulcsfogalmai</w:t>
      </w:r>
      <w:r w:rsidR="000A581F" w:rsidRPr="08491746">
        <w:rPr>
          <w:lang w:val="hu-HU"/>
        </w:rPr>
        <w:t>nak</w:t>
      </w:r>
      <w:r w:rsidRPr="08491746">
        <w:rPr>
          <w:lang w:val="hu-HU"/>
        </w:rPr>
        <w:t xml:space="preserve">, valamint az üzleti élet </w:t>
      </w:r>
      <w:r w:rsidR="000A581F" w:rsidRPr="08491746">
        <w:rPr>
          <w:lang w:val="hu-HU"/>
        </w:rPr>
        <w:t xml:space="preserve">és </w:t>
      </w:r>
      <w:r w:rsidRPr="08491746">
        <w:rPr>
          <w:lang w:val="hu-HU"/>
        </w:rPr>
        <w:t>a menedzsment</w:t>
      </w:r>
      <w:r w:rsidR="00E30636" w:rsidRPr="08491746">
        <w:rPr>
          <w:lang w:val="hu-HU"/>
        </w:rPr>
        <w:t xml:space="preserve"> alapjainak megismerését</w:t>
      </w:r>
      <w:r w:rsidRPr="08491746">
        <w:rPr>
          <w:lang w:val="hu-HU"/>
        </w:rPr>
        <w:t xml:space="preserve"> </w:t>
      </w:r>
      <w:r w:rsidR="00E30636" w:rsidRPr="08491746">
        <w:rPr>
          <w:lang w:val="hu-HU"/>
        </w:rPr>
        <w:t>kiegészíti</w:t>
      </w:r>
      <w:r w:rsidR="00B82B4B" w:rsidRPr="08491746">
        <w:rPr>
          <w:lang w:val="hu-HU"/>
        </w:rPr>
        <w:t>k</w:t>
      </w:r>
      <w:r w:rsidR="00E30636" w:rsidRPr="08491746">
        <w:rPr>
          <w:lang w:val="hu-HU"/>
        </w:rPr>
        <w:t xml:space="preserve"> </w:t>
      </w:r>
      <w:r w:rsidRPr="08491746">
        <w:rPr>
          <w:lang w:val="hu-HU"/>
        </w:rPr>
        <w:t>a digitális média</w:t>
      </w:r>
      <w:r w:rsidR="000A581F" w:rsidRPr="08491746">
        <w:rPr>
          <w:lang w:val="hu-HU"/>
        </w:rPr>
        <w:t xml:space="preserve">, marketing és kereskedelmi </w:t>
      </w:r>
      <w:r w:rsidR="00B82B4B" w:rsidRPr="08491746">
        <w:rPr>
          <w:lang w:val="hu-HU"/>
        </w:rPr>
        <w:t>ismeretek</w:t>
      </w:r>
      <w:r w:rsidRPr="08491746">
        <w:rPr>
          <w:lang w:val="hu-HU"/>
        </w:rPr>
        <w:t xml:space="preserve">. </w:t>
      </w:r>
      <w:r w:rsidR="00B82B4B" w:rsidRPr="08491746">
        <w:rPr>
          <w:lang w:val="hu-HU"/>
        </w:rPr>
        <w:t xml:space="preserve">A hallgatók a </w:t>
      </w:r>
      <w:r w:rsidR="000A581F" w:rsidRPr="08491746">
        <w:rPr>
          <w:lang w:val="hu-HU"/>
        </w:rPr>
        <w:t>képzés elvégzésével a</w:t>
      </w:r>
      <w:r w:rsidR="00B82B4B" w:rsidRPr="08491746">
        <w:rPr>
          <w:lang w:val="hu-HU"/>
        </w:rPr>
        <w:t xml:space="preserve"> digitális eszközök használatá</w:t>
      </w:r>
      <w:r w:rsidR="000A581F" w:rsidRPr="08491746">
        <w:rPr>
          <w:lang w:val="hu-HU"/>
        </w:rPr>
        <w:t>nak szakértőivé válnak</w:t>
      </w:r>
      <w:r w:rsidR="00B82B4B" w:rsidRPr="08491746">
        <w:rPr>
          <w:lang w:val="hu-HU"/>
        </w:rPr>
        <w:t>:</w:t>
      </w:r>
      <w:r w:rsidR="002D66B1" w:rsidRPr="08491746">
        <w:rPr>
          <w:lang w:val="hu-HU"/>
        </w:rPr>
        <w:t xml:space="preserve"> legkönnyebben</w:t>
      </w:r>
      <w:r w:rsidR="00B82B4B" w:rsidRPr="08491746">
        <w:rPr>
          <w:lang w:val="hu-HU"/>
        </w:rPr>
        <w:t xml:space="preserve"> digitális marketingmenedzserként, SEO-szakértőként, PPC-specialistaként vagy e-kereskedelmi szakértőként helyezkedhetnek</w:t>
      </w:r>
      <w:r w:rsidR="005D4CE6" w:rsidRPr="08491746">
        <w:rPr>
          <w:lang w:val="hu-HU"/>
        </w:rPr>
        <w:t xml:space="preserve"> el</w:t>
      </w:r>
      <w:r w:rsidR="00B82B4B" w:rsidRPr="08491746">
        <w:rPr>
          <w:lang w:val="hu-HU"/>
        </w:rPr>
        <w:t xml:space="preserve">. </w:t>
      </w:r>
      <w:r w:rsidRPr="08491746">
        <w:rPr>
          <w:lang w:val="hu-HU"/>
        </w:rPr>
        <w:t xml:space="preserve">A képzés végén az IBS „közgazdász kereskedelem és marketing alapképzési szakon” diplomája, valamint a Dublin Business </w:t>
      </w:r>
      <w:proofErr w:type="spellStart"/>
      <w:r w:rsidRPr="08491746">
        <w:rPr>
          <w:lang w:val="hu-HU"/>
        </w:rPr>
        <w:t>School</w:t>
      </w:r>
      <w:proofErr w:type="spellEnd"/>
      <w:r w:rsidRPr="08491746">
        <w:rPr>
          <w:lang w:val="hu-HU"/>
        </w:rPr>
        <w:t xml:space="preserve"> „BA in Marketing </w:t>
      </w:r>
      <w:r w:rsidR="002D66B1" w:rsidRPr="08491746">
        <w:rPr>
          <w:lang w:val="hu-HU"/>
        </w:rPr>
        <w:t>–</w:t>
      </w:r>
      <w:r w:rsidRPr="08491746">
        <w:rPr>
          <w:lang w:val="hu-HU"/>
        </w:rPr>
        <w:t xml:space="preserve"> Digital Media” diplomája</w:t>
      </w:r>
      <w:r w:rsidR="00B82B4B" w:rsidRPr="08491746">
        <w:rPr>
          <w:lang w:val="hu-HU"/>
        </w:rPr>
        <w:t xml:space="preserve"> </w:t>
      </w:r>
      <w:r w:rsidRPr="08491746">
        <w:rPr>
          <w:lang w:val="hu-HU"/>
        </w:rPr>
        <w:t>szerezhető</w:t>
      </w:r>
      <w:r w:rsidR="00B82B4B" w:rsidRPr="08491746">
        <w:rPr>
          <w:lang w:val="hu-HU"/>
        </w:rPr>
        <w:t xml:space="preserve"> meg</w:t>
      </w:r>
      <w:r w:rsidRPr="08491746">
        <w:rPr>
          <w:lang w:val="hu-HU"/>
        </w:rPr>
        <w:t>.</w:t>
      </w:r>
    </w:p>
    <w:p w14:paraId="7B162E86" w14:textId="19E6A8B5" w:rsidR="00B82B4B" w:rsidRDefault="00B82B4B">
      <w:pPr>
        <w:rPr>
          <w:lang w:val="hu-HU"/>
        </w:rPr>
      </w:pPr>
      <w:r w:rsidRPr="08491746">
        <w:rPr>
          <w:lang w:val="hu-HU"/>
        </w:rPr>
        <w:t>Mint minden képzési programjában, az IBS ezeken az új szakokon is nagy hangsúlyt fe</w:t>
      </w:r>
      <w:r w:rsidR="323A5633" w:rsidRPr="08491746">
        <w:rPr>
          <w:lang w:val="hu-HU"/>
        </w:rPr>
        <w:t>ktet</w:t>
      </w:r>
      <w:r w:rsidRPr="08491746">
        <w:rPr>
          <w:lang w:val="hu-HU"/>
        </w:rPr>
        <w:t xml:space="preserve"> az interaktív, gyakorlatközpontú oktatásra, és arra, hogy oktatói nemcsak kutatói, hanem piaci szakértelemmel és tapasztalattal is rendelkezzenek. Az intézmény diákjai és oktatói több mint 100 országból érkeznek, és az oktatás kis, 1</w:t>
      </w:r>
      <w:r w:rsidR="002E72F1" w:rsidRPr="08491746">
        <w:rPr>
          <w:lang w:val="hu-HU"/>
        </w:rPr>
        <w:t>6</w:t>
      </w:r>
      <w:r w:rsidRPr="08491746">
        <w:rPr>
          <w:lang w:val="hu-HU"/>
        </w:rPr>
        <w:t>-</w:t>
      </w:r>
      <w:r w:rsidR="002E72F1" w:rsidRPr="08491746">
        <w:rPr>
          <w:lang w:val="hu-HU"/>
        </w:rPr>
        <w:t>24</w:t>
      </w:r>
      <w:r w:rsidRPr="08491746">
        <w:rPr>
          <w:lang w:val="hu-HU"/>
        </w:rPr>
        <w:t xml:space="preserve"> fős csoportokban zajlik.</w:t>
      </w:r>
    </w:p>
    <w:p w14:paraId="27D8834E" w14:textId="77777777" w:rsidR="00EA25B6" w:rsidRDefault="00EA25B6" w:rsidP="00EA25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hu-HU"/>
        </w:rPr>
        <w:t>Telefon: +36 1 588 8613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289326" w14:textId="77777777" w:rsidR="00B30089" w:rsidRDefault="00EA25B6" w:rsidP="00EA25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hu-HU"/>
        </w:rPr>
      </w:pPr>
      <w:r>
        <w:rPr>
          <w:rStyle w:val="normaltextrun"/>
          <w:rFonts w:ascii="Calibri" w:hAnsi="Calibri" w:cs="Calibri"/>
          <w:sz w:val="22"/>
          <w:szCs w:val="22"/>
          <w:lang w:val="hu-HU"/>
        </w:rPr>
        <w:t xml:space="preserve">E-mail: </w:t>
      </w:r>
      <w:hyperlink r:id="rId8" w:history="1">
        <w:r w:rsidR="00B30089" w:rsidRPr="008A3491">
          <w:rPr>
            <w:rStyle w:val="Hyperlink"/>
            <w:rFonts w:ascii="Calibri" w:hAnsi="Calibri" w:cs="Calibri"/>
            <w:sz w:val="22"/>
            <w:szCs w:val="22"/>
            <w:lang w:val="hu-HU"/>
          </w:rPr>
          <w:t>press@ibs-b.hu</w:t>
        </w:r>
      </w:hyperlink>
      <w:r w:rsidR="00B30089">
        <w:rPr>
          <w:rStyle w:val="normaltextrun"/>
          <w:rFonts w:ascii="Calibri" w:hAnsi="Calibri" w:cs="Calibri"/>
          <w:sz w:val="22"/>
          <w:szCs w:val="22"/>
          <w:lang w:val="hu-HU"/>
        </w:rPr>
        <w:t xml:space="preserve"> </w:t>
      </w:r>
      <w:r w:rsidR="00640BFA">
        <w:rPr>
          <w:rStyle w:val="normaltextrun"/>
          <w:rFonts w:ascii="Calibri" w:hAnsi="Calibri" w:cs="Calibri"/>
          <w:sz w:val="22"/>
          <w:szCs w:val="22"/>
          <w:lang w:val="hu-HU"/>
        </w:rPr>
        <w:tab/>
      </w:r>
      <w:r w:rsidR="00640BFA">
        <w:rPr>
          <w:rStyle w:val="normaltextrun"/>
          <w:rFonts w:ascii="Calibri" w:hAnsi="Calibri" w:cs="Calibri"/>
          <w:sz w:val="22"/>
          <w:szCs w:val="22"/>
          <w:lang w:val="hu-HU"/>
        </w:rPr>
        <w:tab/>
      </w:r>
      <w:r w:rsidR="00640BFA">
        <w:rPr>
          <w:rStyle w:val="normaltextrun"/>
          <w:rFonts w:ascii="Calibri" w:hAnsi="Calibri" w:cs="Calibri"/>
          <w:sz w:val="22"/>
          <w:szCs w:val="22"/>
          <w:lang w:val="hu-HU"/>
        </w:rPr>
        <w:tab/>
      </w:r>
      <w:r w:rsidR="00640BFA">
        <w:rPr>
          <w:rStyle w:val="normaltextrun"/>
          <w:rFonts w:ascii="Calibri" w:hAnsi="Calibri" w:cs="Calibri"/>
          <w:sz w:val="22"/>
          <w:szCs w:val="22"/>
          <w:lang w:val="hu-HU"/>
        </w:rPr>
        <w:tab/>
      </w:r>
    </w:p>
    <w:p w14:paraId="63BCEBB8" w14:textId="53ACF20D" w:rsidR="00877041" w:rsidRPr="004043B4" w:rsidRDefault="00640BFA" w:rsidP="00EA25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hu-HU"/>
        </w:rPr>
        <w:t>Budapest, 2024. 01. 23.</w:t>
      </w:r>
      <w:r w:rsidR="00EA25B6">
        <w:rPr>
          <w:rStyle w:val="eop"/>
          <w:rFonts w:ascii="Calibri" w:hAnsi="Calibri" w:cs="Calibri"/>
          <w:sz w:val="22"/>
          <w:szCs w:val="22"/>
        </w:rPr>
        <w:t> </w:t>
      </w:r>
    </w:p>
    <w:sectPr w:rsidR="00877041" w:rsidRPr="004043B4" w:rsidSect="00B30089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0E"/>
    <w:rsid w:val="000A581F"/>
    <w:rsid w:val="000B4827"/>
    <w:rsid w:val="00113399"/>
    <w:rsid w:val="0015518B"/>
    <w:rsid w:val="00165994"/>
    <w:rsid w:val="0017411A"/>
    <w:rsid w:val="0025173F"/>
    <w:rsid w:val="00271A56"/>
    <w:rsid w:val="002A76EB"/>
    <w:rsid w:val="002D66B1"/>
    <w:rsid w:val="002E72F1"/>
    <w:rsid w:val="0030393E"/>
    <w:rsid w:val="0031130E"/>
    <w:rsid w:val="00331F8F"/>
    <w:rsid w:val="00401AD2"/>
    <w:rsid w:val="004043B4"/>
    <w:rsid w:val="00415F33"/>
    <w:rsid w:val="004578DE"/>
    <w:rsid w:val="00484B23"/>
    <w:rsid w:val="0049525D"/>
    <w:rsid w:val="004A126B"/>
    <w:rsid w:val="00534A81"/>
    <w:rsid w:val="005874D6"/>
    <w:rsid w:val="005924E8"/>
    <w:rsid w:val="005D4CE6"/>
    <w:rsid w:val="00606266"/>
    <w:rsid w:val="00640BFA"/>
    <w:rsid w:val="00691A04"/>
    <w:rsid w:val="006A6160"/>
    <w:rsid w:val="006C4482"/>
    <w:rsid w:val="006D7EB4"/>
    <w:rsid w:val="00752A44"/>
    <w:rsid w:val="00825C14"/>
    <w:rsid w:val="0086568E"/>
    <w:rsid w:val="00877041"/>
    <w:rsid w:val="008C5FA4"/>
    <w:rsid w:val="008F4DD6"/>
    <w:rsid w:val="00917270"/>
    <w:rsid w:val="009645D4"/>
    <w:rsid w:val="009C6157"/>
    <w:rsid w:val="00A32BDD"/>
    <w:rsid w:val="00A33401"/>
    <w:rsid w:val="00A852B5"/>
    <w:rsid w:val="00B30089"/>
    <w:rsid w:val="00B55AD2"/>
    <w:rsid w:val="00B82B4B"/>
    <w:rsid w:val="00BB790D"/>
    <w:rsid w:val="00BF2E9F"/>
    <w:rsid w:val="00C41EC4"/>
    <w:rsid w:val="00CB20CC"/>
    <w:rsid w:val="00CE6576"/>
    <w:rsid w:val="00D54701"/>
    <w:rsid w:val="00E30636"/>
    <w:rsid w:val="00EA25B6"/>
    <w:rsid w:val="00FB5D4A"/>
    <w:rsid w:val="01071F14"/>
    <w:rsid w:val="0385A4D9"/>
    <w:rsid w:val="08491746"/>
    <w:rsid w:val="0D3D3007"/>
    <w:rsid w:val="10574681"/>
    <w:rsid w:val="118CC8CC"/>
    <w:rsid w:val="164EB3B7"/>
    <w:rsid w:val="249D2FEB"/>
    <w:rsid w:val="28089568"/>
    <w:rsid w:val="29981705"/>
    <w:rsid w:val="323A5633"/>
    <w:rsid w:val="3B0B016E"/>
    <w:rsid w:val="41DD844B"/>
    <w:rsid w:val="47B4E69D"/>
    <w:rsid w:val="48F64F35"/>
    <w:rsid w:val="5492EAA0"/>
    <w:rsid w:val="5B9C0653"/>
    <w:rsid w:val="6636AB8C"/>
    <w:rsid w:val="73C52988"/>
    <w:rsid w:val="7930D8E4"/>
    <w:rsid w:val="7C70B854"/>
    <w:rsid w:val="7E0C8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B6AC"/>
  <w15:chartTrackingRefBased/>
  <w15:docId w15:val="{B5CE9B57-531B-4BFB-89CA-3AB14123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7041"/>
  </w:style>
  <w:style w:type="character" w:customStyle="1" w:styleId="eop">
    <w:name w:val="eop"/>
    <w:basedOn w:val="DefaultParagraphFont"/>
    <w:rsid w:val="00877041"/>
  </w:style>
  <w:style w:type="paragraph" w:styleId="Revision">
    <w:name w:val="Revision"/>
    <w:hidden/>
    <w:uiPriority w:val="99"/>
    <w:semiHidden/>
    <w:rsid w:val="008656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3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39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0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bs-b.h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5e9fa1-8b16-4939-b27c-e39a94c897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7A51BD16BFD4EBE3042FEB6CE6A5E" ma:contentTypeVersion="15" ma:contentTypeDescription="Create a new document." ma:contentTypeScope="" ma:versionID="1eed347471a9bb433e3c5927c7e295a1">
  <xsd:schema xmlns:xsd="http://www.w3.org/2001/XMLSchema" xmlns:xs="http://www.w3.org/2001/XMLSchema" xmlns:p="http://schemas.microsoft.com/office/2006/metadata/properties" xmlns:ns3="b25e9fa1-8b16-4939-b27c-e39a94c89783" xmlns:ns4="8e2dab8b-36fe-4f9b-ae08-cbeaf6b63d10" targetNamespace="http://schemas.microsoft.com/office/2006/metadata/properties" ma:root="true" ma:fieldsID="f8b2deb4f447ebb2f4eaa70dd3b16eb7" ns3:_="" ns4:_="">
    <xsd:import namespace="b25e9fa1-8b16-4939-b27c-e39a94c89783"/>
    <xsd:import namespace="8e2dab8b-36fe-4f9b-ae08-cbeaf6b63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9fa1-8b16-4939-b27c-e39a94c89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dab8b-36fe-4f9b-ae08-cbeaf6b63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A7387-F240-457A-BE2F-3D0020DD6066}">
  <ds:schemaRefs>
    <ds:schemaRef ds:uri="http://schemas.microsoft.com/office/2006/metadata/properties"/>
    <ds:schemaRef ds:uri="http://schemas.microsoft.com/office/infopath/2007/PartnerControls"/>
    <ds:schemaRef ds:uri="b25e9fa1-8b16-4939-b27c-e39a94c89783"/>
  </ds:schemaRefs>
</ds:datastoreItem>
</file>

<file path=customXml/itemProps2.xml><?xml version="1.0" encoding="utf-8"?>
<ds:datastoreItem xmlns:ds="http://schemas.openxmlformats.org/officeDocument/2006/customXml" ds:itemID="{73B87E58-074F-4AC5-8D07-15E3EC6E3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e9fa1-8b16-4939-b27c-e39a94c89783"/>
    <ds:schemaRef ds:uri="8e2dab8b-36fe-4f9b-ae08-cbeaf6b63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8CE9F-2CDE-44D8-98A4-A107EBEFB2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459</Words>
  <Characters>3223</Characters>
  <Application>Microsoft Office Word</Application>
  <DocSecurity>0</DocSecurity>
  <Lines>39</Lines>
  <Paragraphs>6</Paragraphs>
  <ScaleCrop>false</ScaleCrop>
  <Company>International Business School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Joos</dc:creator>
  <cp:keywords/>
  <dc:description/>
  <cp:lastModifiedBy>JOOS, Andrea</cp:lastModifiedBy>
  <cp:revision>41</cp:revision>
  <dcterms:created xsi:type="dcterms:W3CDTF">2024-01-09T12:49:00Z</dcterms:created>
  <dcterms:modified xsi:type="dcterms:W3CDTF">2024-01-23T09:38:00Z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0x0101005EA7A51BD16BFD4EBE3042FEB6CE6A5E</vt:lpwstr>
  </property>
</Properties>
</file>